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37F2E" w14:textId="4E82B2A0" w:rsidR="00BC7F97" w:rsidRPr="002D0E7A" w:rsidRDefault="001F7DD3" w:rsidP="00BC7F97">
      <w:pPr>
        <w:jc w:val="center"/>
        <w:rPr>
          <w:rFonts w:ascii="Arial" w:hAnsi="Arial" w:cs="Arial"/>
          <w:b/>
          <w:sz w:val="28"/>
        </w:rPr>
      </w:pPr>
      <w:r w:rsidRPr="001F7DD3">
        <w:rPr>
          <w:rFonts w:ascii="Arial" w:hAnsi="Arial" w:cs="Arial"/>
          <w:b/>
          <w:sz w:val="28"/>
        </w:rPr>
        <w:t xml:space="preserve">Nagoya University ID </w:t>
      </w:r>
      <w:r w:rsidR="00BC7F97" w:rsidRPr="002D0E7A">
        <w:rPr>
          <w:rFonts w:ascii="Arial" w:hAnsi="Arial" w:cs="Arial"/>
          <w:b/>
          <w:sz w:val="28"/>
        </w:rPr>
        <w:t>Password reissue application</w:t>
      </w:r>
    </w:p>
    <w:p w14:paraId="4032D7F6" w14:textId="77777777" w:rsidR="00BC7F97" w:rsidRPr="002D0E7A" w:rsidRDefault="00BC7F97" w:rsidP="00BC7F97">
      <w:pPr>
        <w:rPr>
          <w:rFonts w:ascii="Arial" w:hAnsi="Arial" w:cs="Arial"/>
          <w:b/>
          <w:sz w:val="28"/>
        </w:rPr>
      </w:pPr>
    </w:p>
    <w:p w14:paraId="344ACB94" w14:textId="60587CDC" w:rsidR="00BC7F97" w:rsidRPr="002D0E7A" w:rsidRDefault="00BC7F97" w:rsidP="002170F9">
      <w:pPr>
        <w:wordWrap w:val="0"/>
        <w:jc w:val="right"/>
        <w:rPr>
          <w:rFonts w:ascii="Arial" w:hAnsi="Arial" w:cs="Arial"/>
          <w:u w:val="single"/>
        </w:rPr>
      </w:pPr>
      <w:r w:rsidRPr="002D0E7A">
        <w:rPr>
          <w:rFonts w:ascii="Arial" w:hAnsi="Arial" w:cs="Arial"/>
          <w:u w:val="single"/>
        </w:rPr>
        <w:t xml:space="preserve">Date:                     </w:t>
      </w:r>
    </w:p>
    <w:p w14:paraId="62555E73" w14:textId="767BFC80" w:rsidR="00BC7F97" w:rsidRPr="00762FEA" w:rsidRDefault="00BC7F97" w:rsidP="00BC7F97">
      <w:pPr>
        <w:rPr>
          <w:rFonts w:ascii="Arial" w:hAnsi="Arial" w:cs="Arial"/>
          <w:b/>
          <w:sz w:val="24"/>
        </w:rPr>
      </w:pPr>
      <w:r w:rsidRPr="00292924">
        <w:rPr>
          <w:rFonts w:ascii="Arial" w:hAnsi="Arial" w:cs="Arial"/>
          <w:b/>
          <w:sz w:val="24"/>
        </w:rPr>
        <w:t xml:space="preserve">To the director of </w:t>
      </w:r>
      <w:r>
        <w:rPr>
          <w:rFonts w:ascii="Arial" w:hAnsi="Arial" w:cs="Arial" w:hint="eastAsia"/>
          <w:b/>
          <w:sz w:val="24"/>
        </w:rPr>
        <w:t>t</w:t>
      </w:r>
      <w:r>
        <w:rPr>
          <w:rFonts w:ascii="Arial" w:hAnsi="Arial" w:cs="Arial"/>
          <w:b/>
          <w:sz w:val="24"/>
        </w:rPr>
        <w:t xml:space="preserve">he </w:t>
      </w:r>
      <w:r w:rsidRPr="00292924">
        <w:rPr>
          <w:rFonts w:ascii="Arial" w:hAnsi="Arial" w:cs="Arial"/>
          <w:b/>
          <w:sz w:val="24"/>
        </w:rPr>
        <w:t xml:space="preserve">Information </w:t>
      </w:r>
      <w:r>
        <w:rPr>
          <w:rFonts w:ascii="Arial" w:hAnsi="Arial" w:cs="Arial"/>
          <w:b/>
          <w:sz w:val="24"/>
        </w:rPr>
        <w:t>and Communications</w:t>
      </w:r>
    </w:p>
    <w:p w14:paraId="00154669" w14:textId="77777777" w:rsidR="00BC7F97" w:rsidRPr="002D0E7A" w:rsidRDefault="00BC7F97" w:rsidP="00BC7F97">
      <w:pPr>
        <w:rPr>
          <w:rFonts w:ascii="Arial" w:hAnsi="Arial" w:cs="Arial"/>
          <w:b/>
          <w:sz w:val="24"/>
        </w:rPr>
      </w:pPr>
      <w:r w:rsidRPr="002D0E7A">
        <w:rPr>
          <w:rFonts w:ascii="Arial" w:hAnsi="Arial" w:cs="Arial"/>
        </w:rPr>
        <w:t>The password reissue is applied for as follows.</w:t>
      </w:r>
      <w:r w:rsidRPr="002D0E7A">
        <w:rPr>
          <w:rFonts w:ascii="Arial" w:hAnsi="Arial" w:cs="Arial"/>
          <w:b/>
          <w:sz w:val="24"/>
        </w:rPr>
        <w:t xml:space="preserve"> </w:t>
      </w:r>
    </w:p>
    <w:tbl>
      <w:tblPr>
        <w:tblW w:w="97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5"/>
        <w:gridCol w:w="1723"/>
        <w:gridCol w:w="2218"/>
        <w:gridCol w:w="3805"/>
      </w:tblGrid>
      <w:tr w:rsidR="00BC7F97" w:rsidRPr="002D0E7A" w14:paraId="4BC518E8" w14:textId="77777777" w:rsidTr="00E97AA2">
        <w:trPr>
          <w:trHeight w:val="206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ADB72" w14:textId="77777777" w:rsidR="00BC7F97" w:rsidRPr="002D0E7A" w:rsidRDefault="00BC7F97" w:rsidP="00E0169A">
            <w:pPr>
              <w:jc w:val="center"/>
              <w:rPr>
                <w:rFonts w:ascii="Arial" w:hAnsi="Arial" w:cs="Arial"/>
              </w:rPr>
            </w:pPr>
            <w:r w:rsidRPr="002D0E7A">
              <w:rPr>
                <w:rFonts w:ascii="Arial" w:hAnsi="Arial" w:cs="Arial"/>
                <w:color w:val="000000"/>
                <w:szCs w:val="21"/>
              </w:rPr>
              <w:t>Name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C019230" w14:textId="77777777" w:rsidR="00BC7F97" w:rsidRPr="002D0E7A" w:rsidRDefault="00BC7F97" w:rsidP="00E0169A">
            <w:pPr>
              <w:widowControl/>
              <w:jc w:val="center"/>
              <w:rPr>
                <w:rFonts w:ascii="Arial" w:hAnsi="Arial" w:cs="Arial"/>
              </w:rPr>
            </w:pPr>
            <w:r w:rsidRPr="002D0E7A">
              <w:rPr>
                <w:rFonts w:ascii="Arial" w:hAnsi="Arial" w:cs="Arial"/>
              </w:rPr>
              <w:t>Student number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085" w14:textId="77777777" w:rsidR="00BC7F97" w:rsidRPr="002D0E7A" w:rsidRDefault="00BC7F97" w:rsidP="00E0169A">
            <w:pPr>
              <w:widowControl/>
              <w:jc w:val="center"/>
              <w:rPr>
                <w:rFonts w:ascii="Arial" w:hAnsi="Arial" w:cs="Arial"/>
              </w:rPr>
            </w:pPr>
            <w:r w:rsidRPr="002D0E7A">
              <w:rPr>
                <w:rFonts w:ascii="Arial" w:hAnsi="Arial" w:cs="Arial"/>
              </w:rPr>
              <w:t>Nagoya University ID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ADA4B" w14:textId="77777777" w:rsidR="00BC7F97" w:rsidRPr="002D0E7A" w:rsidRDefault="00BC7F97" w:rsidP="00E0169A">
            <w:pPr>
              <w:widowControl/>
              <w:ind w:left="16"/>
              <w:jc w:val="left"/>
              <w:rPr>
                <w:rFonts w:ascii="Arial" w:hAnsi="Arial" w:cs="Arial"/>
              </w:rPr>
            </w:pPr>
            <w:r w:rsidRPr="002D0E7A">
              <w:rPr>
                <w:rFonts w:ascii="Arial" w:hAnsi="Arial" w:cs="Arial"/>
              </w:rPr>
              <w:t xml:space="preserve">      </w:t>
            </w:r>
            <w:r w:rsidRPr="002D0E7A">
              <w:rPr>
                <w:rFonts w:ascii="Arial" w:hAnsi="Arial" w:cs="Arial"/>
                <w:color w:val="000000"/>
                <w:szCs w:val="21"/>
              </w:rPr>
              <w:t xml:space="preserve">Division and </w:t>
            </w:r>
            <w:r w:rsidRPr="002D0E7A">
              <w:rPr>
                <w:rFonts w:ascii="Arial" w:hAnsi="Arial" w:cs="Arial"/>
              </w:rPr>
              <w:t>School year</w:t>
            </w:r>
          </w:p>
        </w:tc>
      </w:tr>
      <w:tr w:rsidR="00BC7F97" w:rsidRPr="002D0E7A" w14:paraId="4EC9997A" w14:textId="77777777" w:rsidTr="000076FA">
        <w:trPr>
          <w:trHeight w:val="612"/>
        </w:trPr>
        <w:tc>
          <w:tcPr>
            <w:tcW w:w="200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955D2" w14:textId="77777777" w:rsidR="00BC7F97" w:rsidRPr="002D0E7A" w:rsidRDefault="00BC7F97" w:rsidP="00E0169A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3E3573" w14:textId="77777777" w:rsidR="00BC7F97" w:rsidRPr="002D0E7A" w:rsidRDefault="00BC7F97" w:rsidP="00E0169A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9566A6" w14:textId="77777777" w:rsidR="00BC7F97" w:rsidRPr="002D0E7A" w:rsidRDefault="00BC7F97" w:rsidP="00E0169A">
            <w:pPr>
              <w:rPr>
                <w:rFonts w:ascii="Arial" w:hAnsi="Arial" w:cs="Arial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8FE177" w14:textId="77777777" w:rsidR="00BC7F97" w:rsidRPr="002D0E7A" w:rsidRDefault="00BC7F97" w:rsidP="00E0169A">
            <w:pPr>
              <w:rPr>
                <w:rFonts w:ascii="Arial" w:hAnsi="Arial" w:cs="Arial"/>
              </w:rPr>
            </w:pPr>
          </w:p>
        </w:tc>
      </w:tr>
      <w:tr w:rsidR="00BC7F97" w:rsidRPr="00A2046A" w14:paraId="3C929AAD" w14:textId="77777777" w:rsidTr="00EE72C6">
        <w:trPr>
          <w:trHeight w:val="1776"/>
        </w:trPr>
        <w:tc>
          <w:tcPr>
            <w:tcW w:w="975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11B1EB" w14:textId="6EC81A16" w:rsidR="00BC7F97" w:rsidRDefault="00BC7F97" w:rsidP="00F213AC">
            <w:pPr>
              <w:spacing w:line="120" w:lineRule="auto"/>
              <w:ind w:firstLineChars="50" w:firstLine="105"/>
              <w:jc w:val="left"/>
              <w:rPr>
                <w:rFonts w:ascii="Arial" w:hAnsi="Arial" w:cs="Arial"/>
                <w:b/>
                <w:u w:val="wave"/>
              </w:rPr>
            </w:pPr>
            <w:r>
              <w:rPr>
                <w:rFonts w:ascii="Arial" w:hAnsi="Arial" w:cs="Arial"/>
                <w:b/>
                <w:u w:val="wave"/>
              </w:rPr>
              <w:t>Password Management Check</w:t>
            </w:r>
            <w:r>
              <w:rPr>
                <w:rFonts w:ascii="Arial" w:hAnsi="Arial" w:cs="Arial" w:hint="eastAsia"/>
                <w:b/>
                <w:u w:val="wave"/>
              </w:rPr>
              <w:t>l</w:t>
            </w:r>
            <w:r>
              <w:rPr>
                <w:rFonts w:ascii="Arial" w:hAnsi="Arial" w:cs="Arial"/>
                <w:b/>
                <w:u w:val="wave"/>
              </w:rPr>
              <w:t>ist</w:t>
            </w:r>
            <w:r w:rsidRPr="002D0E7A">
              <w:rPr>
                <w:rFonts w:ascii="Arial" w:hAnsi="Arial" w:cs="Arial"/>
                <w:b/>
                <w:u w:val="wave"/>
              </w:rPr>
              <w:t>.</w:t>
            </w:r>
            <w:r w:rsidR="00E70D80">
              <w:t xml:space="preserve"> </w:t>
            </w:r>
            <w:r w:rsidR="00E70D80">
              <w:rPr>
                <w:rFonts w:hint="eastAsia"/>
              </w:rPr>
              <w:t>（</w:t>
            </w:r>
            <w:r w:rsidR="00E70D80" w:rsidRPr="00E70D80">
              <w:rPr>
                <w:rFonts w:ascii="Arial" w:hAnsi="Arial" w:cs="Arial"/>
                <w:b/>
                <w:u w:val="wave"/>
              </w:rPr>
              <w:t>Please check Yes or No</w:t>
            </w:r>
            <w:r w:rsidR="00E70D80">
              <w:rPr>
                <w:rFonts w:ascii="Arial" w:hAnsi="Arial" w:cs="Arial" w:hint="eastAsia"/>
                <w:b/>
                <w:u w:val="wave"/>
              </w:rPr>
              <w:t>）</w:t>
            </w:r>
          </w:p>
          <w:p w14:paraId="6CE33A9E" w14:textId="77777777" w:rsidR="00BC7F97" w:rsidRDefault="00BC7F97" w:rsidP="00F213AC">
            <w:pPr>
              <w:spacing w:line="120" w:lineRule="auto"/>
              <w:ind w:leftChars="52" w:left="329" w:hangingChars="100" w:hanging="220"/>
              <w:jc w:val="left"/>
              <w:rPr>
                <w:rFonts w:ascii="Arial" w:hAnsi="Arial" w:cs="Arial"/>
                <w:color w:val="FFFFFF" w:themeColor="background1"/>
                <w:sz w:val="22"/>
              </w:rPr>
            </w:pPr>
            <w:r w:rsidRPr="00F213AC">
              <w:rPr>
                <w:rFonts w:ascii="ＭＳ 明朝" w:hAnsi="ＭＳ 明朝" w:cs="ＭＳ 明朝" w:hint="eastAsia"/>
                <w:i/>
                <w:iCs/>
                <w:color w:val="FFFFFF" w:themeColor="background1"/>
                <w:sz w:val="22"/>
                <w:highlight w:val="black"/>
              </w:rPr>
              <w:t>※</w:t>
            </w:r>
            <w:r w:rsidRPr="00F213AC">
              <w:rPr>
                <w:rFonts w:ascii="Arial" w:hAnsi="Arial" w:cs="Arial"/>
                <w:i/>
                <w:iCs/>
                <w:color w:val="FFFFFF" w:themeColor="background1"/>
                <w:sz w:val="22"/>
                <w:highlight w:val="black"/>
              </w:rPr>
              <w:t>This application form is for regular students and graduate students</w:t>
            </w:r>
            <w:r w:rsidRPr="00F213AC">
              <w:rPr>
                <w:rFonts w:ascii="Arial" w:hAnsi="Arial" w:cs="Arial"/>
                <w:color w:val="FFFFFF" w:themeColor="background1"/>
                <w:sz w:val="22"/>
                <w:highlight w:val="black"/>
              </w:rPr>
              <w:t>.</w:t>
            </w:r>
          </w:p>
          <w:p w14:paraId="27CB1301" w14:textId="1D947EFD" w:rsidR="0092241B" w:rsidRPr="00175239" w:rsidRDefault="002527C2" w:rsidP="00786F40">
            <w:pPr>
              <w:pStyle w:val="a4"/>
              <w:numPr>
                <w:ilvl w:val="0"/>
                <w:numId w:val="1"/>
              </w:numPr>
              <w:spacing w:line="120" w:lineRule="auto"/>
              <w:ind w:leftChars="0"/>
              <w:jc w:val="left"/>
              <w:rPr>
                <w:rFonts w:ascii="Arial" w:hAnsi="Arial" w:cs="Arial"/>
                <w:sz w:val="22"/>
              </w:rPr>
            </w:pPr>
            <w:r w:rsidRPr="002527C2">
              <w:rPr>
                <w:rFonts w:ascii="Arial" w:hAnsi="Arial" w:cs="Arial"/>
                <w:sz w:val="22"/>
              </w:rPr>
              <w:t>Nagoya University ID</w:t>
            </w:r>
            <w:r w:rsidR="00391DFA" w:rsidRPr="00391DFA">
              <w:rPr>
                <w:rFonts w:ascii="Arial" w:hAnsi="Arial" w:cs="Arial"/>
                <w:sz w:val="22"/>
              </w:rPr>
              <w:t xml:space="preserve"> and the password for </w:t>
            </w:r>
            <w:r w:rsidRPr="002527C2">
              <w:rPr>
                <w:rFonts w:ascii="Arial" w:hAnsi="Arial" w:cs="Arial"/>
                <w:sz w:val="22"/>
              </w:rPr>
              <w:t>THERS Account</w:t>
            </w:r>
            <w:r w:rsidR="00391DFA" w:rsidRPr="00391DFA">
              <w:rPr>
                <w:rFonts w:ascii="Arial" w:hAnsi="Arial" w:cs="Arial"/>
                <w:sz w:val="22"/>
              </w:rPr>
              <w:t xml:space="preserve"> are different. Are you sure you want to use the </w:t>
            </w:r>
            <w:r w:rsidRPr="002527C2">
              <w:rPr>
                <w:rFonts w:ascii="Arial" w:hAnsi="Arial" w:cs="Arial"/>
                <w:sz w:val="22"/>
              </w:rPr>
              <w:t>Nagoya University ID</w:t>
            </w:r>
            <w:r w:rsidR="00391DFA" w:rsidRPr="00391DFA">
              <w:rPr>
                <w:rFonts w:ascii="Arial" w:hAnsi="Arial" w:cs="Arial"/>
                <w:sz w:val="22"/>
              </w:rPr>
              <w:t xml:space="preserve"> procedure this time?</w:t>
            </w:r>
            <w:r w:rsidR="00391DFA">
              <w:rPr>
                <w:rFonts w:ascii="Arial" w:hAnsi="Arial" w:cs="Arial" w:hint="eastAsia"/>
                <w:sz w:val="22"/>
              </w:rPr>
              <w:t xml:space="preserve"> </w:t>
            </w:r>
            <w:r w:rsidR="003778A3" w:rsidRPr="00175239">
              <w:t xml:space="preserve"> </w:t>
            </w:r>
            <w:r w:rsidR="003778A3" w:rsidRPr="00175239">
              <w:rPr>
                <w:rFonts w:ascii="Arial" w:hAnsi="Arial" w:cs="Arial"/>
                <w:sz w:val="22"/>
              </w:rPr>
              <w:t>( Yes  /  No )</w:t>
            </w:r>
          </w:p>
          <w:p w14:paraId="005922EC" w14:textId="432EF47A" w:rsidR="00AD7F41" w:rsidRPr="001F52E8" w:rsidRDefault="00786F40" w:rsidP="00AD7F41">
            <w:pPr>
              <w:pStyle w:val="a4"/>
              <w:spacing w:line="120" w:lineRule="auto"/>
              <w:ind w:leftChars="0" w:left="440"/>
              <w:jc w:val="left"/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</w:pPr>
            <w:r w:rsidRPr="00003B25">
              <w:rPr>
                <w:rFonts w:ascii="HG正楷書体-PRO" w:eastAsia="HG正楷書体-PRO" w:hAnsi="Arial" w:cs="Arial" w:hint="eastAsia"/>
                <w:sz w:val="22"/>
                <w:shd w:val="pct15" w:color="auto" w:fill="FFFFFF"/>
              </w:rPr>
              <w:t>&gt;</w:t>
            </w:r>
            <w:r w:rsidR="00391DFA" w:rsidRPr="00391DFA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 xml:space="preserve">If </w:t>
            </w:r>
            <w:r w:rsidR="00391DFA" w:rsidRPr="00391DFA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>“</w:t>
            </w:r>
            <w:r w:rsidR="00391DFA" w:rsidRPr="00391DFA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>no,</w:t>
            </w:r>
            <w:r w:rsidR="00391DFA" w:rsidRPr="00391DFA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>”</w:t>
            </w:r>
            <w:r w:rsidR="00391DFA" w:rsidRPr="00391DFA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 xml:space="preserve"> please see the guidance for the Organization's account at </w:t>
            </w:r>
            <w:r w:rsidR="001F52E8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>“</w:t>
            </w:r>
            <w:r w:rsidR="001F52E8">
              <w:rPr>
                <w:rFonts w:ascii="HG正楷書体-PRO" w:eastAsia="HG正楷書体-PRO" w:hAnsi="Arial" w:cs="Arial" w:hint="eastAsia"/>
                <w:sz w:val="22"/>
                <w:shd w:val="pct15" w:color="auto" w:fill="FFFFFF"/>
              </w:rPr>
              <w:t xml:space="preserve"> </w:t>
            </w:r>
            <w:hyperlink r:id="rId5" w:history="1">
              <w:r w:rsidR="001F52E8" w:rsidRPr="00AF5CD6">
                <w:rPr>
                  <w:rStyle w:val="a5"/>
                  <w:rFonts w:ascii="HG正楷書体-PRO" w:eastAsia="HG正楷書体-PRO" w:hAnsi="Arial" w:cs="Arial"/>
                  <w:sz w:val="22"/>
                  <w:shd w:val="pct15" w:color="auto" w:fill="FFFFFF"/>
                </w:rPr>
                <w:t>https://thersac.icts.thers.ac.jp/hc/ja/p/account</w:t>
              </w:r>
            </w:hyperlink>
            <w:r w:rsidR="001F52E8">
              <w:rPr>
                <w:rFonts w:ascii="HG正楷書体-PRO" w:eastAsia="HG正楷書体-PRO" w:hAnsi="Arial" w:cs="Arial" w:hint="eastAsia"/>
                <w:sz w:val="22"/>
                <w:shd w:val="pct15" w:color="auto" w:fill="FFFFFF"/>
              </w:rPr>
              <w:t xml:space="preserve"> </w:t>
            </w:r>
            <w:r w:rsidR="001F52E8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>”</w:t>
            </w:r>
            <w:r w:rsidR="001F52E8">
              <w:rPr>
                <w:rFonts w:ascii="HG正楷書体-PRO" w:eastAsia="HG正楷書体-PRO" w:hAnsi="Arial" w:cs="Arial" w:hint="eastAsia"/>
                <w:sz w:val="22"/>
                <w:shd w:val="pct15" w:color="auto" w:fill="FFFFFF"/>
              </w:rPr>
              <w:t>.</w:t>
            </w:r>
          </w:p>
          <w:p w14:paraId="6817741B" w14:textId="34557CFC" w:rsidR="00EE72C6" w:rsidRPr="00E97AA2" w:rsidRDefault="00391DFA" w:rsidP="00E97AA2">
            <w:pPr>
              <w:pStyle w:val="a4"/>
              <w:numPr>
                <w:ilvl w:val="0"/>
                <w:numId w:val="1"/>
              </w:numPr>
              <w:spacing w:line="120" w:lineRule="auto"/>
              <w:ind w:leftChars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D</w:t>
            </w:r>
            <w:r w:rsidRPr="00391DFA">
              <w:rPr>
                <w:rFonts w:ascii="Arial" w:hAnsi="Arial" w:cs="Arial"/>
                <w:sz w:val="22"/>
              </w:rPr>
              <w:t>oes the authentication succeed with “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hyperlink r:id="rId6" w:history="1">
              <w:r w:rsidRPr="00AF5CD6">
                <w:rPr>
                  <w:rStyle w:val="a5"/>
                  <w:rFonts w:ascii="Arial" w:hAnsi="Arial" w:cs="Arial"/>
                  <w:sz w:val="22"/>
                </w:rPr>
                <w:t>https://icts.nagoya-u.ac.jp/aut</w:t>
              </w:r>
            </w:hyperlink>
            <w:r>
              <w:rPr>
                <w:rFonts w:ascii="Arial" w:hAnsi="Arial" w:cs="Arial" w:hint="eastAsia"/>
                <w:sz w:val="22"/>
              </w:rPr>
              <w:t xml:space="preserve"> </w:t>
            </w:r>
            <w:r w:rsidRPr="00391DFA">
              <w:rPr>
                <w:rFonts w:ascii="Arial" w:hAnsi="Arial" w:cs="Arial"/>
                <w:sz w:val="22"/>
              </w:rPr>
              <w:t>”?</w:t>
            </w:r>
            <w:r w:rsidR="00E92AE8" w:rsidRPr="00175239">
              <w:rPr>
                <w:rFonts w:ascii="Arial" w:hAnsi="Arial" w:cs="Arial" w:hint="eastAsia"/>
                <w:sz w:val="22"/>
              </w:rPr>
              <w:t xml:space="preserve"> </w:t>
            </w:r>
            <w:r w:rsidR="00E97AA2">
              <w:rPr>
                <w:rFonts w:ascii="Arial" w:hAnsi="Arial" w:cs="Arial" w:hint="eastAsia"/>
                <w:sz w:val="22"/>
              </w:rPr>
              <w:t xml:space="preserve"> </w:t>
            </w:r>
            <w:r w:rsidR="00E92AE8" w:rsidRPr="00E97AA2">
              <w:rPr>
                <w:rFonts w:ascii="Arial" w:hAnsi="Arial" w:cs="Arial"/>
                <w:sz w:val="22"/>
              </w:rPr>
              <w:t xml:space="preserve">( Yes  /  No ) </w:t>
            </w:r>
          </w:p>
          <w:p w14:paraId="341978AB" w14:textId="266368C6" w:rsidR="0092241B" w:rsidRDefault="0092241B" w:rsidP="00786F40">
            <w:pPr>
              <w:pStyle w:val="a4"/>
              <w:numPr>
                <w:ilvl w:val="0"/>
                <w:numId w:val="1"/>
              </w:numPr>
              <w:spacing w:line="120" w:lineRule="auto"/>
              <w:ind w:leftChars="0"/>
              <w:jc w:val="left"/>
              <w:rPr>
                <w:rFonts w:ascii="Arial" w:hAnsi="Arial" w:cs="Arial"/>
                <w:sz w:val="22"/>
              </w:rPr>
            </w:pPr>
            <w:proofErr w:type="gramStart"/>
            <w:r w:rsidRPr="00175239">
              <w:rPr>
                <w:rFonts w:ascii="Arial" w:hAnsi="Arial" w:cs="Arial"/>
                <w:sz w:val="22"/>
              </w:rPr>
              <w:t>In order to</w:t>
            </w:r>
            <w:proofErr w:type="gramEnd"/>
            <w:r w:rsidRPr="00175239">
              <w:rPr>
                <w:rFonts w:ascii="Arial" w:hAnsi="Arial" w:cs="Arial"/>
                <w:sz w:val="22"/>
              </w:rPr>
              <w:t xml:space="preserve"> use your </w:t>
            </w:r>
            <w:r w:rsidR="002623A1" w:rsidRPr="00175239">
              <w:rPr>
                <w:rFonts w:ascii="Arial" w:hAnsi="Arial" w:cs="Arial"/>
                <w:sz w:val="22"/>
              </w:rPr>
              <w:t>Nagoya University</w:t>
            </w:r>
            <w:r w:rsidRPr="00175239">
              <w:rPr>
                <w:rFonts w:ascii="Arial" w:hAnsi="Arial" w:cs="Arial"/>
                <w:sz w:val="22"/>
              </w:rPr>
              <w:t xml:space="preserve"> ID, you must set up an authentication application on your smartphone or tablet. Have you completed the setup? </w:t>
            </w:r>
            <w:r w:rsidR="00E6476F" w:rsidRPr="00175239">
              <w:rPr>
                <w:rFonts w:ascii="Arial" w:hAnsi="Arial" w:cs="Arial"/>
                <w:sz w:val="22"/>
              </w:rPr>
              <w:t>( Yes  /  No )</w:t>
            </w:r>
          </w:p>
          <w:p w14:paraId="2B5D1E4C" w14:textId="171AA2A3" w:rsidR="00DB7EAE" w:rsidRPr="00DB7EAE" w:rsidRDefault="00DB7EAE" w:rsidP="00DB7EAE">
            <w:pPr>
              <w:pStyle w:val="a4"/>
              <w:spacing w:line="120" w:lineRule="auto"/>
              <w:ind w:leftChars="0" w:left="440"/>
              <w:jc w:val="left"/>
            </w:pPr>
            <w:r w:rsidRPr="00003B25">
              <w:rPr>
                <w:rFonts w:ascii="HG正楷書体-PRO" w:eastAsia="HG正楷書体-PRO" w:hAnsi="Arial" w:cs="Arial" w:hint="eastAsia"/>
                <w:sz w:val="22"/>
                <w:shd w:val="pct15" w:color="auto" w:fill="FFFFFF"/>
              </w:rPr>
              <w:t xml:space="preserve">&gt; </w:t>
            </w:r>
            <w:r w:rsidRPr="00DB7EAE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 xml:space="preserve">If </w:t>
            </w:r>
            <w:r w:rsidRPr="00DB7EAE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>“</w:t>
            </w:r>
            <w:r w:rsidRPr="00DB7EAE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>Yes</w:t>
            </w:r>
            <w:r w:rsidRPr="00DB7EAE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>”</w:t>
            </w:r>
            <w:r w:rsidRPr="00DB7EAE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 xml:space="preserve"> in Q2., your </w:t>
            </w:r>
            <w:r w:rsidR="00E97AA2" w:rsidRPr="00E97AA2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>Nagoya University ID</w:t>
            </w:r>
            <w:r w:rsidRPr="00DB7EAE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 xml:space="preserve"> and password are </w:t>
            </w:r>
            <w:proofErr w:type="gramStart"/>
            <w:r w:rsidRPr="00DB7EAE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>fine</w:t>
            </w:r>
            <w:proofErr w:type="gramEnd"/>
            <w:r w:rsidRPr="00DB7EAE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 xml:space="preserve"> and you do not need to apply for reissue. For everything else, please check the procedure at </w:t>
            </w:r>
            <w:r w:rsidRPr="00DB7EAE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>“</w:t>
            </w:r>
            <w:r>
              <w:rPr>
                <w:rFonts w:ascii="HG正楷書体-PRO" w:eastAsia="HG正楷書体-PRO" w:hAnsi="Arial" w:cs="Arial" w:hint="eastAsia"/>
                <w:sz w:val="22"/>
                <w:shd w:val="pct15" w:color="auto" w:fill="FFFFFF"/>
              </w:rPr>
              <w:t xml:space="preserve"> </w:t>
            </w:r>
            <w:hyperlink r:id="rId7" w:anchor="content4" w:history="1">
              <w:r w:rsidRPr="00AF5CD6">
                <w:rPr>
                  <w:rStyle w:val="a5"/>
                  <w:rFonts w:ascii="HG正楷書体-PRO" w:eastAsia="HG正楷書体-PRO" w:hAnsi="Arial" w:cs="Arial"/>
                  <w:sz w:val="22"/>
                  <w:shd w:val="pct15" w:color="auto" w:fill="FFFFFF"/>
                </w:rPr>
                <w:t>https://icts.nagoya-u.ac.jp/ja/services/setup_info_for_new_members.html#content4</w:t>
              </w:r>
            </w:hyperlink>
            <w:r>
              <w:rPr>
                <w:rFonts w:ascii="HG正楷書体-PRO" w:eastAsia="HG正楷書体-PRO" w:hAnsi="Arial" w:cs="Arial" w:hint="eastAsia"/>
                <w:sz w:val="22"/>
                <w:shd w:val="pct15" w:color="auto" w:fill="FFFFFF"/>
              </w:rPr>
              <w:t xml:space="preserve"> </w:t>
            </w:r>
            <w:r w:rsidRPr="00DB7EAE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>”</w:t>
            </w:r>
            <w:r w:rsidRPr="00DB7EAE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>.</w:t>
            </w:r>
          </w:p>
          <w:p w14:paraId="1CEA5C6E" w14:textId="77777777" w:rsidR="00DB7EAE" w:rsidRPr="00DB7EAE" w:rsidRDefault="00786F40" w:rsidP="00DB7EAE">
            <w:pPr>
              <w:pStyle w:val="a4"/>
              <w:spacing w:line="120" w:lineRule="auto"/>
              <w:ind w:leftChars="0" w:left="440"/>
              <w:jc w:val="left"/>
            </w:pPr>
            <w:r w:rsidRPr="00003B25">
              <w:rPr>
                <w:rFonts w:ascii="HG正楷書体-PRO" w:eastAsia="HG正楷書体-PRO" w:hAnsi="Arial" w:cs="Arial" w:hint="eastAsia"/>
                <w:sz w:val="22"/>
                <w:shd w:val="pct15" w:color="auto" w:fill="FFFFFF"/>
              </w:rPr>
              <w:t xml:space="preserve">&gt; </w:t>
            </w:r>
            <w:r w:rsidR="00DB7EAE" w:rsidRPr="00DB7EAE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 xml:space="preserve">If </w:t>
            </w:r>
            <w:r w:rsidR="00DB7EAE" w:rsidRPr="00DB7EAE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>“</w:t>
            </w:r>
            <w:r w:rsidR="00DB7EAE" w:rsidRPr="00DB7EAE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>No</w:t>
            </w:r>
            <w:r w:rsidR="00DB7EAE" w:rsidRPr="00DB7EAE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>”</w:t>
            </w:r>
            <w:r w:rsidR="00DB7EAE" w:rsidRPr="00DB7EAE">
              <w:rPr>
                <w:rFonts w:ascii="HG正楷書体-PRO" w:eastAsia="HG正楷書体-PRO" w:hAnsi="Arial" w:cs="Arial"/>
                <w:sz w:val="22"/>
                <w:shd w:val="pct15" w:color="auto" w:fill="FFFFFF"/>
              </w:rPr>
              <w:t xml:space="preserve"> in Q2, please go to Q4. </w:t>
            </w:r>
          </w:p>
          <w:p w14:paraId="084E3D4E" w14:textId="20F9742B" w:rsidR="00EE72C6" w:rsidRPr="0020481A" w:rsidRDefault="00EE72C6" w:rsidP="0092241B">
            <w:pPr>
              <w:pStyle w:val="a4"/>
              <w:numPr>
                <w:ilvl w:val="0"/>
                <w:numId w:val="1"/>
              </w:numPr>
              <w:spacing w:line="120" w:lineRule="auto"/>
              <w:ind w:leftChars="0"/>
              <w:jc w:val="left"/>
            </w:pPr>
            <w:r w:rsidRPr="00175239">
              <w:rPr>
                <w:rFonts w:ascii="Arial" w:hAnsi="Arial" w:cs="Arial"/>
                <w:sz w:val="22"/>
              </w:rPr>
              <w:t>How many times have you filed for a password reissue?</w:t>
            </w:r>
            <w:r w:rsidRPr="00175239">
              <w:t xml:space="preserve"> </w:t>
            </w:r>
            <w:r w:rsidRPr="00175239">
              <w:rPr>
                <w:rFonts w:ascii="Arial" w:hAnsi="Arial" w:cs="Arial" w:hint="eastAsia"/>
                <w:sz w:val="22"/>
              </w:rPr>
              <w:t xml:space="preserve"> </w:t>
            </w:r>
            <w:r w:rsidRPr="00175239">
              <w:rPr>
                <w:rFonts w:ascii="Arial" w:hAnsi="Arial" w:cs="Arial"/>
                <w:sz w:val="22"/>
              </w:rPr>
              <w:t>( _____</w:t>
            </w:r>
            <w:r w:rsidR="0023690A" w:rsidRPr="00175239">
              <w:rPr>
                <w:rFonts w:ascii="Arial" w:hAnsi="Arial" w:cs="Arial"/>
                <w:sz w:val="22"/>
              </w:rPr>
              <w:t xml:space="preserve"> </w:t>
            </w:r>
            <w:r w:rsidRPr="00175239">
              <w:rPr>
                <w:rFonts w:ascii="Arial" w:hAnsi="Arial" w:cs="Arial"/>
                <w:sz w:val="22"/>
              </w:rPr>
              <w:t>time</w:t>
            </w:r>
            <w:r w:rsidRPr="00175239">
              <w:rPr>
                <w:rFonts w:ascii="Arial" w:hAnsi="Arial" w:cs="Arial" w:hint="eastAsia"/>
                <w:sz w:val="22"/>
              </w:rPr>
              <w:t>s</w:t>
            </w:r>
            <w:r w:rsidRPr="00175239">
              <w:rPr>
                <w:rFonts w:ascii="Arial" w:hAnsi="Arial" w:cs="Arial"/>
                <w:sz w:val="22"/>
              </w:rPr>
              <w:t xml:space="preserve"> )</w:t>
            </w:r>
            <w:r w:rsidRPr="00175239">
              <w:t xml:space="preserve"> </w:t>
            </w:r>
          </w:p>
        </w:tc>
      </w:tr>
    </w:tbl>
    <w:tbl>
      <w:tblPr>
        <w:tblStyle w:val="a3"/>
        <w:tblW w:w="0" w:type="auto"/>
        <w:tblBorders>
          <w:insideH w:val="dotted" w:sz="12" w:space="0" w:color="auto"/>
          <w:insideV w:val="dott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1"/>
      </w:tblGrid>
      <w:tr w:rsidR="005B0E6F" w14:paraId="4E09D173" w14:textId="77777777" w:rsidTr="00E97AA2">
        <w:trPr>
          <w:trHeight w:val="100"/>
        </w:trPr>
        <w:tc>
          <w:tcPr>
            <w:tcW w:w="9741" w:type="dxa"/>
          </w:tcPr>
          <w:p w14:paraId="0396DF86" w14:textId="7BBD995E" w:rsidR="005B0E6F" w:rsidRDefault="005B0E6F" w:rsidP="000076FA">
            <w:pPr>
              <w:jc w:val="left"/>
              <w:rPr>
                <w:rFonts w:ascii="Arial" w:hAnsi="Arial" w:cs="Arial"/>
                <w:u w:val="wave"/>
              </w:rPr>
            </w:pPr>
            <w:r w:rsidRPr="002D0E7A">
              <w:rPr>
                <w:rFonts w:ascii="Arial" w:hAnsi="Arial" w:cs="Arial"/>
                <w:u w:val="wave"/>
              </w:rPr>
              <w:t>Write reason for reissue</w:t>
            </w:r>
            <w:r>
              <w:rPr>
                <w:rFonts w:ascii="Arial" w:hAnsi="Arial" w:cs="Arial"/>
                <w:u w:val="wave"/>
              </w:rPr>
              <w:t xml:space="preserve">, relapse prevention plan, and </w:t>
            </w:r>
            <w:r>
              <w:rPr>
                <w:rFonts w:ascii="Arial" w:hAnsi="Arial" w:cs="Arial" w:hint="eastAsia"/>
                <w:u w:val="wave"/>
              </w:rPr>
              <w:t xml:space="preserve">resolution </w:t>
            </w:r>
            <w:r w:rsidRPr="002D0E7A">
              <w:rPr>
                <w:rFonts w:ascii="Arial" w:hAnsi="Arial" w:cs="Arial"/>
                <w:u w:val="wave"/>
              </w:rPr>
              <w:t xml:space="preserve">in about 200 </w:t>
            </w:r>
            <w:r>
              <w:rPr>
                <w:rFonts w:ascii="Arial" w:hAnsi="Arial" w:cs="Arial" w:hint="eastAsia"/>
                <w:u w:val="wave"/>
              </w:rPr>
              <w:t>words.</w:t>
            </w:r>
          </w:p>
        </w:tc>
      </w:tr>
      <w:tr w:rsidR="005B0E6F" w14:paraId="23B3EE71" w14:textId="77777777" w:rsidTr="00E97A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741" w:type="dxa"/>
          </w:tcPr>
          <w:p w14:paraId="39B3042C" w14:textId="0ECA56C9" w:rsidR="005B0E6F" w:rsidRDefault="005B0E6F" w:rsidP="000076FA">
            <w:pPr>
              <w:jc w:val="left"/>
              <w:rPr>
                <w:rFonts w:ascii="Arial" w:hAnsi="Arial" w:cs="Arial"/>
              </w:rPr>
            </w:pPr>
          </w:p>
        </w:tc>
      </w:tr>
      <w:tr w:rsidR="005B0E6F" w14:paraId="4FCF57F8" w14:textId="77777777" w:rsidTr="00E97A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741" w:type="dxa"/>
          </w:tcPr>
          <w:p w14:paraId="48CF3274" w14:textId="77777777" w:rsidR="005B0E6F" w:rsidRDefault="005B0E6F" w:rsidP="000076FA">
            <w:pPr>
              <w:jc w:val="left"/>
              <w:rPr>
                <w:rFonts w:ascii="Arial" w:hAnsi="Arial" w:cs="Arial"/>
              </w:rPr>
            </w:pPr>
          </w:p>
        </w:tc>
      </w:tr>
      <w:tr w:rsidR="005B0E6F" w14:paraId="0DCB9466" w14:textId="77777777" w:rsidTr="00E97A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741" w:type="dxa"/>
          </w:tcPr>
          <w:p w14:paraId="606E980A" w14:textId="77777777" w:rsidR="005B0E6F" w:rsidRDefault="005B0E6F" w:rsidP="000076FA">
            <w:pPr>
              <w:jc w:val="left"/>
              <w:rPr>
                <w:rFonts w:ascii="Arial" w:hAnsi="Arial" w:cs="Arial"/>
              </w:rPr>
            </w:pPr>
          </w:p>
        </w:tc>
      </w:tr>
      <w:tr w:rsidR="005B0E6F" w14:paraId="28113B9E" w14:textId="77777777" w:rsidTr="00E97A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741" w:type="dxa"/>
          </w:tcPr>
          <w:p w14:paraId="5608BB96" w14:textId="77777777" w:rsidR="005B0E6F" w:rsidRDefault="005B0E6F" w:rsidP="000076FA">
            <w:pPr>
              <w:jc w:val="left"/>
              <w:rPr>
                <w:rFonts w:ascii="Arial" w:hAnsi="Arial" w:cs="Arial"/>
              </w:rPr>
            </w:pPr>
          </w:p>
        </w:tc>
      </w:tr>
    </w:tbl>
    <w:p w14:paraId="71543CD9" w14:textId="03CB5B40" w:rsidR="00D46D18" w:rsidRPr="00D46D18" w:rsidRDefault="0065388B" w:rsidP="008C2A30">
      <w:pPr>
        <w:spacing w:line="0" w:lineRule="atLeast"/>
        <w:ind w:right="-384"/>
        <w:jc w:val="left"/>
        <w:rPr>
          <w:rFonts w:ascii="Meiryo UI" w:eastAsia="Meiryo UI" w:hAnsi="Meiryo UI" w:cs="Arial Unicode MS"/>
          <w:b/>
          <w:bCs/>
          <w:color w:val="0563C1" w:themeColor="hyperlink"/>
          <w:sz w:val="22"/>
          <w:szCs w:val="22"/>
          <w:u w:val="single"/>
        </w:rPr>
      </w:pPr>
      <w:r w:rsidRPr="008C2A30">
        <w:rPr>
          <w:rFonts w:ascii="Meiryo UI" w:eastAsia="Meiryo UI" w:hAnsi="Meiryo UI" w:cs="Arial Unicode MS"/>
          <w:b/>
          <w:bCs/>
          <w:sz w:val="22"/>
          <w:szCs w:val="22"/>
        </w:rPr>
        <w:t xml:space="preserve">About Nagoya </w:t>
      </w:r>
      <w:r w:rsidRPr="008C2A30">
        <w:rPr>
          <w:rFonts w:ascii="Meiryo UI" w:eastAsia="Meiryo UI" w:hAnsi="Meiryo UI" w:cs="Arial Unicode MS" w:hint="eastAsia"/>
          <w:b/>
          <w:bCs/>
          <w:sz w:val="22"/>
          <w:szCs w:val="22"/>
        </w:rPr>
        <w:t>University</w:t>
      </w:r>
      <w:r w:rsidRPr="008C2A30">
        <w:rPr>
          <w:rFonts w:ascii="Meiryo UI" w:eastAsia="Meiryo UI" w:hAnsi="Meiryo UI" w:cs="Arial Unicode MS"/>
          <w:b/>
          <w:bCs/>
          <w:sz w:val="22"/>
          <w:szCs w:val="22"/>
        </w:rPr>
        <w:t xml:space="preserve"> ID</w:t>
      </w:r>
      <w:r w:rsidR="00DB7924" w:rsidRPr="008C2A30">
        <w:rPr>
          <w:rFonts w:ascii="Meiryo UI" w:eastAsia="Meiryo UI" w:hAnsi="Meiryo UI" w:cs="Arial" w:hint="eastAsia"/>
          <w:sz w:val="22"/>
          <w:szCs w:val="22"/>
        </w:rPr>
        <w:t>：</w:t>
      </w:r>
      <w:r w:rsidR="00D46D18">
        <w:rPr>
          <w:rFonts w:ascii="Meiryo UI" w:eastAsia="Meiryo UI" w:hAnsi="Meiryo UI" w:cs="Arial Unicode MS"/>
          <w:b/>
          <w:bCs/>
          <w:sz w:val="22"/>
          <w:szCs w:val="22"/>
        </w:rPr>
        <w:fldChar w:fldCharType="begin"/>
      </w:r>
      <w:r w:rsidR="00D46D18">
        <w:rPr>
          <w:rFonts w:ascii="Meiryo UI" w:eastAsia="Meiryo UI" w:hAnsi="Meiryo UI" w:cs="Arial Unicode MS"/>
          <w:b/>
          <w:bCs/>
          <w:sz w:val="22"/>
          <w:szCs w:val="22"/>
        </w:rPr>
        <w:instrText>HYPERLINK "</w:instrText>
      </w:r>
      <w:r w:rsidR="00D46D18" w:rsidRPr="00D46D18">
        <w:rPr>
          <w:rFonts w:ascii="Meiryo UI" w:eastAsia="Meiryo UI" w:hAnsi="Meiryo UI" w:cs="Arial Unicode MS"/>
          <w:b/>
          <w:bCs/>
          <w:sz w:val="22"/>
          <w:szCs w:val="22"/>
        </w:rPr>
        <w:instrText>http://www.icts.nagoya-u.ac.jp/en/services/nuid/</w:instrText>
      </w:r>
      <w:r w:rsidR="00D46D18">
        <w:rPr>
          <w:rFonts w:ascii="Meiryo UI" w:eastAsia="Meiryo UI" w:hAnsi="Meiryo UI" w:cs="Arial Unicode MS"/>
          <w:b/>
          <w:bCs/>
          <w:sz w:val="22"/>
          <w:szCs w:val="22"/>
        </w:rPr>
        <w:instrText>"</w:instrText>
      </w:r>
      <w:r w:rsidR="00D46D18">
        <w:rPr>
          <w:rFonts w:ascii="Meiryo UI" w:eastAsia="Meiryo UI" w:hAnsi="Meiryo UI" w:cs="Arial Unicode MS"/>
          <w:b/>
          <w:bCs/>
          <w:sz w:val="22"/>
          <w:szCs w:val="22"/>
        </w:rPr>
      </w:r>
      <w:r w:rsidR="00D46D18">
        <w:rPr>
          <w:rFonts w:ascii="Meiryo UI" w:eastAsia="Meiryo UI" w:hAnsi="Meiryo UI" w:cs="Arial Unicode MS"/>
          <w:b/>
          <w:bCs/>
          <w:sz w:val="22"/>
          <w:szCs w:val="22"/>
        </w:rPr>
        <w:fldChar w:fldCharType="separate"/>
      </w:r>
      <w:r w:rsidR="00D46D18" w:rsidRPr="0075611A">
        <w:rPr>
          <w:rStyle w:val="a5"/>
          <w:rFonts w:ascii="Meiryo UI" w:eastAsia="Meiryo UI" w:hAnsi="Meiryo UI" w:cs="Arial Unicode MS"/>
          <w:b/>
          <w:bCs/>
          <w:sz w:val="22"/>
          <w:szCs w:val="22"/>
        </w:rPr>
        <w:t>http://www.icts.nagoya-u.ac.jp/en/services/nuid/</w:t>
      </w:r>
      <w:r w:rsidR="00D46D18">
        <w:rPr>
          <w:rFonts w:ascii="Meiryo UI" w:eastAsia="Meiryo UI" w:hAnsi="Meiryo UI" w:cs="Arial Unicode MS"/>
          <w:b/>
          <w:bCs/>
          <w:sz w:val="22"/>
          <w:szCs w:val="22"/>
        </w:rPr>
        <w:fldChar w:fldCharType="end"/>
      </w:r>
    </w:p>
    <w:p w14:paraId="4F9B624F" w14:textId="16689D73" w:rsidR="00994458" w:rsidRPr="008C2A30" w:rsidRDefault="00B26934" w:rsidP="00B26934">
      <w:pPr>
        <w:spacing w:line="0" w:lineRule="atLeast"/>
        <w:ind w:rightChars="-183" w:right="-384"/>
        <w:jc w:val="left"/>
        <w:rPr>
          <w:rFonts w:ascii="Meiryo UI" w:eastAsia="Meiryo UI" w:hAnsi="Meiryo UI" w:cs="Arial"/>
          <w:b/>
          <w:bCs/>
          <w:sz w:val="20"/>
          <w:szCs w:val="22"/>
          <w:shd w:val="pct15" w:color="auto" w:fill="FFFFFF"/>
        </w:rPr>
      </w:pPr>
      <w:r w:rsidRPr="008C2A30">
        <w:rPr>
          <w:rFonts w:ascii="Meiryo UI" w:eastAsia="Meiryo UI" w:hAnsi="Meiryo UI" w:cs="Arial" w:hint="eastAsia"/>
          <w:b/>
          <w:bCs/>
          <w:sz w:val="20"/>
          <w:szCs w:val="22"/>
          <w:shd w:val="pct15" w:color="auto" w:fill="FFFFFF"/>
        </w:rPr>
        <w:t>・</w:t>
      </w:r>
      <w:r w:rsidR="00994458" w:rsidRPr="008C2A30">
        <w:rPr>
          <w:rFonts w:ascii="Meiryo UI" w:eastAsia="Meiryo UI" w:hAnsi="Meiryo UI" w:cs="Arial" w:hint="eastAsia"/>
          <w:b/>
          <w:bCs/>
          <w:spacing w:val="147"/>
          <w:kern w:val="0"/>
          <w:sz w:val="20"/>
          <w:szCs w:val="22"/>
          <w:shd w:val="pct15" w:color="auto" w:fill="FFFFFF"/>
          <w:fitText w:val="1700" w:id="-1134284543"/>
        </w:rPr>
        <w:t>Reissu</w:t>
      </w:r>
      <w:r w:rsidR="00994458" w:rsidRPr="008C2A30">
        <w:rPr>
          <w:rFonts w:ascii="Meiryo UI" w:eastAsia="Meiryo UI" w:hAnsi="Meiryo UI" w:cs="Arial" w:hint="eastAsia"/>
          <w:b/>
          <w:bCs/>
          <w:spacing w:val="4"/>
          <w:kern w:val="0"/>
          <w:sz w:val="20"/>
          <w:szCs w:val="22"/>
          <w:shd w:val="pct15" w:color="auto" w:fill="FFFFFF"/>
          <w:fitText w:val="1700" w:id="-1134284543"/>
        </w:rPr>
        <w:t>e</w:t>
      </w:r>
      <w:r w:rsidR="008C2A30" w:rsidRPr="008C2A30">
        <w:rPr>
          <w:rFonts w:ascii="Meiryo UI" w:eastAsia="Meiryo UI" w:hAnsi="Meiryo UI" w:cs="Arial"/>
          <w:b/>
          <w:bCs/>
          <w:sz w:val="20"/>
          <w:szCs w:val="22"/>
          <w:shd w:val="pct15" w:color="auto" w:fill="FFFFFF"/>
        </w:rPr>
        <w:t xml:space="preserve"> </w:t>
      </w:r>
    </w:p>
    <w:p w14:paraId="3A679967" w14:textId="77777777" w:rsidR="002527C2" w:rsidRDefault="00994458" w:rsidP="002527C2">
      <w:pPr>
        <w:spacing w:line="0" w:lineRule="atLeast"/>
        <w:ind w:leftChars="100" w:left="210" w:rightChars="-183" w:right="-384"/>
        <w:jc w:val="left"/>
        <w:rPr>
          <w:rFonts w:ascii="ＭＳ Ｐ明朝" w:eastAsia="ＭＳ Ｐ明朝" w:hAnsi="ＭＳ Ｐ明朝" w:cs="Arial"/>
        </w:rPr>
      </w:pPr>
      <w:r w:rsidRPr="0014660A">
        <w:rPr>
          <w:rFonts w:ascii="ＭＳ Ｐ明朝" w:eastAsia="ＭＳ Ｐ明朝" w:hAnsi="ＭＳ Ｐ明朝" w:cs="Arial"/>
        </w:rPr>
        <w:t>The new password will be issued on the next weekday.</w:t>
      </w:r>
    </w:p>
    <w:p w14:paraId="1DB8039E" w14:textId="3374D7E4" w:rsidR="00DB7924" w:rsidRPr="0014660A" w:rsidRDefault="004608A4" w:rsidP="002527C2">
      <w:pPr>
        <w:spacing w:line="0" w:lineRule="atLeast"/>
        <w:ind w:leftChars="100" w:left="210" w:rightChars="-183" w:right="-384"/>
        <w:jc w:val="left"/>
        <w:rPr>
          <w:rFonts w:ascii="ＭＳ Ｐ明朝" w:eastAsia="ＭＳ Ｐ明朝" w:hAnsi="ＭＳ Ｐ明朝" w:cs="Arial"/>
        </w:rPr>
      </w:pPr>
      <w:r w:rsidRPr="004608A4">
        <w:rPr>
          <w:rFonts w:ascii="ＭＳ Ｐ明朝" w:eastAsia="ＭＳ Ｐ明朝" w:hAnsi="ＭＳ Ｐ明朝" w:cs="Arial Unicode MS"/>
          <w:sz w:val="22"/>
          <w:szCs w:val="28"/>
        </w:rPr>
        <w:t xml:space="preserve">Receipt of documents related to personal information, such as passwords, is limited to the individual </w:t>
      </w:r>
      <w:proofErr w:type="spellStart"/>
      <w:r w:rsidRPr="004608A4">
        <w:rPr>
          <w:rFonts w:ascii="ＭＳ Ｐ明朝" w:eastAsia="ＭＳ Ｐ明朝" w:hAnsi="ＭＳ Ｐ明朝" w:cs="Arial Unicode MS"/>
          <w:sz w:val="22"/>
          <w:szCs w:val="28"/>
        </w:rPr>
        <w:t>concerned.</w:t>
      </w:r>
      <w:r w:rsidR="00201ABD" w:rsidRPr="0014660A">
        <w:rPr>
          <w:rFonts w:ascii="ＭＳ Ｐ明朝" w:eastAsia="ＭＳ Ｐ明朝" w:hAnsi="ＭＳ Ｐ明朝" w:cs="Arial"/>
        </w:rPr>
        <w:t>When</w:t>
      </w:r>
      <w:proofErr w:type="spellEnd"/>
      <w:r w:rsidR="00201ABD" w:rsidRPr="0014660A">
        <w:rPr>
          <w:rFonts w:ascii="ＭＳ Ｐ明朝" w:eastAsia="ＭＳ Ｐ明朝" w:hAnsi="ＭＳ Ｐ明朝" w:cs="Arial"/>
        </w:rPr>
        <w:t xml:space="preserve"> you pick up your documents, you will be asked to show an ID that identifies you.</w:t>
      </w:r>
    </w:p>
    <w:p w14:paraId="27B13D9E" w14:textId="5B877A64" w:rsidR="00994458" w:rsidRPr="00B26934" w:rsidRDefault="00B26934" w:rsidP="00B26934">
      <w:pPr>
        <w:spacing w:line="0" w:lineRule="atLeast"/>
        <w:ind w:rightChars="-183" w:right="-384"/>
        <w:jc w:val="left"/>
        <w:rPr>
          <w:rFonts w:ascii="Meiryo UI" w:eastAsia="Meiryo UI" w:hAnsi="Meiryo UI" w:cs="Arial"/>
          <w:b/>
          <w:bCs/>
          <w:sz w:val="20"/>
          <w:szCs w:val="22"/>
          <w:shd w:val="pct15" w:color="auto" w:fill="FFFFFF"/>
        </w:rPr>
      </w:pPr>
      <w:r w:rsidRPr="00B26934">
        <w:rPr>
          <w:rFonts w:ascii="Meiryo UI" w:eastAsia="Meiryo UI" w:hAnsi="Meiryo UI" w:cs="Arial" w:hint="eastAsia"/>
          <w:b/>
          <w:bCs/>
          <w:sz w:val="20"/>
          <w:szCs w:val="22"/>
          <w:shd w:val="pct15" w:color="auto" w:fill="FFFFFF"/>
        </w:rPr>
        <w:t>・</w:t>
      </w:r>
      <w:r w:rsidR="00D406BC" w:rsidRPr="00B26934">
        <w:rPr>
          <w:rFonts w:ascii="Meiryo UI" w:eastAsia="Meiryo UI" w:hAnsi="Meiryo UI" w:cs="Arial" w:hint="eastAsia"/>
          <w:b/>
          <w:bCs/>
          <w:sz w:val="20"/>
          <w:szCs w:val="22"/>
          <w:shd w:val="pct15" w:color="auto" w:fill="FFFFFF"/>
        </w:rPr>
        <w:t>About our office</w:t>
      </w:r>
      <w:r w:rsidR="008C2A30">
        <w:rPr>
          <w:rFonts w:ascii="Meiryo UI" w:eastAsia="Meiryo UI" w:hAnsi="Meiryo UI" w:cs="Arial"/>
          <w:b/>
          <w:bCs/>
          <w:sz w:val="20"/>
          <w:szCs w:val="22"/>
          <w:shd w:val="pct15" w:color="auto" w:fill="FFFFFF"/>
        </w:rPr>
        <w:t xml:space="preserve"> </w:t>
      </w:r>
    </w:p>
    <w:p w14:paraId="56DE71E7" w14:textId="05392496" w:rsidR="000E484E" w:rsidRPr="004A081E" w:rsidRDefault="009B3DBE" w:rsidP="008C2A30">
      <w:pPr>
        <w:spacing w:line="0" w:lineRule="atLeast"/>
        <w:ind w:leftChars="100" w:left="210" w:rightChars="-183" w:right="-384" w:firstLineChars="50" w:firstLine="105"/>
        <w:jc w:val="left"/>
        <w:rPr>
          <w:rFonts w:ascii="ＭＳ Ｐ明朝" w:eastAsia="ＭＳ Ｐ明朝" w:hAnsi="ＭＳ Ｐ明朝"/>
        </w:rPr>
      </w:pPr>
      <w:r w:rsidRPr="0014660A">
        <w:rPr>
          <w:rFonts w:ascii="ＭＳ Ｐ明朝" w:eastAsia="ＭＳ Ｐ明朝" w:hAnsi="ＭＳ Ｐ明朝"/>
        </w:rPr>
        <w:t xml:space="preserve">Applications and pick-ups are accepted at </w:t>
      </w:r>
      <w:r w:rsidRPr="00003B25">
        <w:rPr>
          <w:rFonts w:ascii="ＭＳ Ｐ明朝" w:eastAsia="ＭＳ Ｐ明朝" w:hAnsi="ＭＳ Ｐ明朝"/>
          <w:b/>
          <w:bCs/>
          <w:u w:val="single"/>
        </w:rPr>
        <w:t>the Information Media Office between 8:30-12:00 and 13:00-17:00</w:t>
      </w:r>
      <w:r w:rsidR="0065388B" w:rsidRPr="00DB7924">
        <w:rPr>
          <w:rFonts w:ascii="ＭＳ Ｐ明朝" w:eastAsia="ＭＳ Ｐ明朝" w:hAnsi="ＭＳ Ｐ明朝"/>
          <w:b/>
          <w:bCs/>
        </w:rPr>
        <w:t xml:space="preserve"> </w:t>
      </w:r>
      <w:r w:rsidR="0014660A" w:rsidRPr="00DB7924">
        <w:rPr>
          <w:rFonts w:ascii="ＭＳ Ｐ明朝" w:eastAsia="ＭＳ Ｐ明朝" w:hAnsi="ＭＳ Ｐ明朝"/>
          <w:b/>
          <w:bCs/>
        </w:rPr>
        <w:t xml:space="preserve"> </w:t>
      </w:r>
      <w:r w:rsidRPr="00003B25">
        <w:rPr>
          <w:rFonts w:ascii="ＭＳ Ｐ明朝" w:eastAsia="ＭＳ Ｐ明朝" w:hAnsi="ＭＳ Ｐ明朝"/>
          <w:b/>
          <w:bCs/>
          <w:u w:val="single"/>
        </w:rPr>
        <w:t>on weekdays.</w:t>
      </w:r>
      <w:r w:rsidR="00DB7924" w:rsidRPr="00DB7924">
        <w:rPr>
          <w:rFonts w:ascii="ＭＳ Ｐ明朝" w:eastAsia="ＭＳ Ｐ明朝" w:hAnsi="ＭＳ Ｐ明朝"/>
          <w:b/>
          <w:bCs/>
        </w:rPr>
        <w:t xml:space="preserve"> </w:t>
      </w:r>
      <w:r w:rsidR="008C2A30" w:rsidRPr="004A081E">
        <w:rPr>
          <w:rFonts w:ascii="ＭＳ Ｐ明朝" w:eastAsia="ＭＳ Ｐ明朝" w:hAnsi="ＭＳ Ｐ明朝"/>
        </w:rPr>
        <w:t xml:space="preserve">Its location is </w:t>
      </w:r>
      <w:r w:rsidR="00101EDE" w:rsidRPr="004A081E">
        <w:rPr>
          <w:rFonts w:ascii="ＭＳ Ｐ明朝" w:eastAsia="ＭＳ Ｐ明朝" w:hAnsi="ＭＳ Ｐ明朝" w:cs="Arial"/>
        </w:rPr>
        <w:t xml:space="preserve">on </w:t>
      </w:r>
      <w:r w:rsidR="00101EDE" w:rsidRPr="004A081E">
        <w:rPr>
          <w:rFonts w:ascii="ＭＳ Ｐ明朝" w:eastAsia="ＭＳ Ｐ明朝" w:hAnsi="ＭＳ Ｐ明朝" w:cs="Arial"/>
          <w:u w:val="single"/>
        </w:rPr>
        <w:t xml:space="preserve">the 10th floor of IB Building North Building, </w:t>
      </w:r>
      <w:r w:rsidR="00E5475E" w:rsidRPr="004A081E">
        <w:rPr>
          <w:rFonts w:ascii="ＭＳ Ｐ明朝" w:eastAsia="ＭＳ Ｐ明朝" w:hAnsi="ＭＳ Ｐ明朝" w:cs="Arial" w:hint="eastAsia"/>
          <w:u w:val="single"/>
        </w:rPr>
        <w:t>Higashiyama</w:t>
      </w:r>
      <w:r w:rsidR="00101EDE" w:rsidRPr="004A081E">
        <w:rPr>
          <w:rFonts w:ascii="ＭＳ Ｐ明朝" w:eastAsia="ＭＳ Ｐ明朝" w:hAnsi="ＭＳ Ｐ明朝" w:cs="Arial"/>
          <w:u w:val="single"/>
        </w:rPr>
        <w:t xml:space="preserve"> Campus.</w:t>
      </w:r>
    </w:p>
    <w:p w14:paraId="477F8622" w14:textId="77777777" w:rsidR="00DB7924" w:rsidRPr="004A081E" w:rsidRDefault="00F111DA" w:rsidP="008C2A30">
      <w:pPr>
        <w:spacing w:line="0" w:lineRule="atLeast"/>
        <w:ind w:leftChars="100" w:left="210" w:rightChars="-183" w:right="-384" w:firstLineChars="50" w:firstLine="105"/>
        <w:jc w:val="left"/>
        <w:rPr>
          <w:rFonts w:ascii="ＭＳ Ｐ明朝" w:eastAsia="ＭＳ Ｐ明朝" w:hAnsi="ＭＳ Ｐ明朝" w:cs="Arial"/>
        </w:rPr>
      </w:pPr>
      <w:r w:rsidRPr="004A081E">
        <w:rPr>
          <w:rFonts w:ascii="ＭＳ Ｐ明朝" w:eastAsia="ＭＳ Ｐ明朝" w:hAnsi="ＭＳ Ｐ明朝" w:cs="Arial"/>
        </w:rPr>
        <w:t xml:space="preserve">For people other than those listed above (faculty, faculty, staff, research students, researchers), </w:t>
      </w:r>
    </w:p>
    <w:p w14:paraId="1F42EAD6" w14:textId="6F1B7E2A" w:rsidR="00AE29D4" w:rsidRDefault="00F111DA" w:rsidP="00AF3CD4">
      <w:pPr>
        <w:spacing w:line="0" w:lineRule="atLeast"/>
        <w:ind w:leftChars="100" w:left="210" w:rightChars="-183" w:right="-384"/>
        <w:jc w:val="left"/>
        <w:rPr>
          <w:rFonts w:ascii="ＭＳ Ｐ明朝" w:eastAsia="ＭＳ Ｐ明朝" w:hAnsi="ＭＳ Ｐ明朝" w:cs="Arial"/>
          <w:b/>
          <w:bCs/>
        </w:rPr>
      </w:pPr>
      <w:r w:rsidRPr="004A081E">
        <w:rPr>
          <w:rFonts w:ascii="ＭＳ Ｐ明朝" w:eastAsia="ＭＳ Ｐ明朝" w:hAnsi="ＭＳ Ｐ明朝" w:cs="Arial"/>
        </w:rPr>
        <w:t xml:space="preserve">please contact the IT Help Desk. </w:t>
      </w:r>
      <w:r w:rsidR="00104C30" w:rsidRPr="004A081E">
        <w:rPr>
          <w:rStyle w:val="rynqvb"/>
          <w:lang w:val="en"/>
        </w:rPr>
        <w:t>Ask at:</w:t>
      </w:r>
      <w:r w:rsidR="00104C30">
        <w:rPr>
          <w:rStyle w:val="rynqvb"/>
          <w:lang w:val="en"/>
        </w:rPr>
        <w:t xml:space="preserve"> </w:t>
      </w:r>
      <w:hyperlink r:id="rId8" w:history="1">
        <w:r w:rsidR="00D46D18" w:rsidRPr="0075611A">
          <w:rPr>
            <w:rStyle w:val="a5"/>
            <w:rFonts w:ascii="ＭＳ Ｐ明朝" w:eastAsia="ＭＳ Ｐ明朝" w:hAnsi="ＭＳ Ｐ明朝" w:cs="Arial"/>
            <w:b/>
            <w:bCs/>
          </w:rPr>
          <w:t>https://icts.nagoya-u.ac.jp/en/helpdesk.html</w:t>
        </w:r>
      </w:hyperlink>
      <w:r w:rsidR="00D46D18">
        <w:rPr>
          <w:rFonts w:ascii="ＭＳ Ｐ明朝" w:eastAsia="ＭＳ Ｐ明朝" w:hAnsi="ＭＳ Ｐ明朝" w:cs="Arial"/>
          <w:b/>
          <w:bCs/>
        </w:rPr>
        <w:t xml:space="preserve"> </w:t>
      </w:r>
    </w:p>
    <w:p w14:paraId="57A55BC9" w14:textId="77777777" w:rsidR="00AF3CD4" w:rsidRPr="00AF3CD4" w:rsidRDefault="00AF3CD4" w:rsidP="00AF3CD4">
      <w:pPr>
        <w:spacing w:line="0" w:lineRule="atLeast"/>
        <w:ind w:leftChars="100" w:left="210" w:rightChars="-183" w:right="-384"/>
        <w:jc w:val="left"/>
        <w:rPr>
          <w:rFonts w:ascii="ＭＳ Ｐ明朝" w:eastAsia="ＭＳ Ｐ明朝" w:hAnsi="ＭＳ Ｐ明朝" w:cs="Arial" w:hint="eastAsia"/>
          <w:b/>
          <w:bCs/>
          <w:sz w:val="20"/>
          <w:szCs w:val="22"/>
        </w:rPr>
      </w:pPr>
    </w:p>
    <w:p w14:paraId="03EAACDE" w14:textId="566468F3" w:rsidR="00003B25" w:rsidRPr="00250B06" w:rsidRDefault="00B26934" w:rsidP="00B26934">
      <w:pPr>
        <w:pStyle w:val="a4"/>
        <w:spacing w:line="0" w:lineRule="atLeast"/>
        <w:ind w:leftChars="10" w:left="21" w:rightChars="-183" w:right="-384"/>
        <w:jc w:val="left"/>
        <w:rPr>
          <w:rFonts w:ascii="Meiryo UI" w:eastAsia="Meiryo UI" w:hAnsi="Meiryo UI" w:cs="Arial"/>
          <w:b/>
          <w:bCs/>
          <w:color w:val="FFFFFF" w:themeColor="background1"/>
          <w:sz w:val="20"/>
          <w:szCs w:val="22"/>
          <w:shd w:val="pct15" w:color="auto" w:fill="FFFFFF"/>
        </w:rPr>
      </w:pPr>
      <w:r w:rsidRPr="00250B06">
        <w:rPr>
          <w:rFonts w:ascii="Meiryo UI" w:eastAsia="Meiryo UI" w:hAnsi="Meiryo UI" w:cs="Arial" w:hint="eastAsia"/>
          <w:b/>
          <w:bCs/>
          <w:color w:val="FFFFFF" w:themeColor="background1"/>
          <w:sz w:val="20"/>
          <w:szCs w:val="22"/>
          <w:highlight w:val="darkGray"/>
          <w:shd w:val="pct15" w:color="auto" w:fill="FFFFFF"/>
        </w:rPr>
        <w:t>・</w:t>
      </w:r>
      <w:r w:rsidR="0014660A" w:rsidRPr="00250B06">
        <w:rPr>
          <w:rFonts w:ascii="Meiryo UI" w:eastAsia="Meiryo UI" w:hAnsi="Meiryo UI" w:cs="Arial"/>
          <w:b/>
          <w:bCs/>
          <w:color w:val="FFFFFF" w:themeColor="background1"/>
          <w:sz w:val="20"/>
          <w:szCs w:val="22"/>
          <w:highlight w:val="darkGray"/>
          <w:shd w:val="pct15" w:color="auto" w:fill="FFFFFF"/>
        </w:rPr>
        <w:t>Inquiries about the Organization Account</w:t>
      </w:r>
      <w:r w:rsidR="004608A4" w:rsidRPr="00250B06">
        <w:rPr>
          <w:rFonts w:ascii="Meiryo UI" w:eastAsia="Meiryo UI" w:hAnsi="Meiryo UI" w:cs="Arial"/>
          <w:b/>
          <w:bCs/>
          <w:color w:val="FFFFFF" w:themeColor="background1"/>
          <w:sz w:val="20"/>
          <w:szCs w:val="22"/>
          <w:highlight w:val="darkGray"/>
          <w:shd w:val="pct15" w:color="auto" w:fill="FFFFFF"/>
        </w:rPr>
        <w:t>(</w:t>
      </w:r>
      <w:bookmarkStart w:id="0" w:name="_Hlk153292850"/>
      <w:r w:rsidR="004608A4" w:rsidRPr="00250B06">
        <w:rPr>
          <w:rFonts w:ascii="Meiryo UI" w:eastAsia="Meiryo UI" w:hAnsi="Meiryo UI" w:cs="Arial"/>
          <w:b/>
          <w:bCs/>
          <w:color w:val="FFFFFF" w:themeColor="background1"/>
          <w:sz w:val="20"/>
          <w:szCs w:val="22"/>
          <w:highlight w:val="darkGray"/>
          <w:shd w:val="pct15" w:color="auto" w:fill="FFFFFF"/>
        </w:rPr>
        <w:t>THERS account</w:t>
      </w:r>
      <w:bookmarkEnd w:id="0"/>
      <w:r w:rsidR="00250B06" w:rsidRPr="00250B06">
        <w:rPr>
          <w:rFonts w:ascii="Meiryo UI" w:eastAsia="Meiryo UI" w:hAnsi="Meiryo UI" w:cs="Arial"/>
          <w:b/>
          <w:bCs/>
          <w:color w:val="FFFFFF" w:themeColor="background1"/>
          <w:sz w:val="20"/>
          <w:szCs w:val="22"/>
          <w:highlight w:val="darkGray"/>
          <w:shd w:val="pct15" w:color="auto" w:fill="FFFFFF"/>
        </w:rPr>
        <w:t>)</w:t>
      </w:r>
      <w:r w:rsidR="00250B06">
        <w:rPr>
          <w:rFonts w:ascii="Meiryo UI" w:eastAsia="Meiryo UI" w:hAnsi="Meiryo UI" w:cs="Arial"/>
          <w:b/>
          <w:bCs/>
          <w:color w:val="FFFFFF" w:themeColor="background1"/>
          <w:sz w:val="20"/>
          <w:szCs w:val="22"/>
          <w:highlight w:val="darkGray"/>
          <w:shd w:val="pct15" w:color="auto" w:fill="FFFFFF"/>
        </w:rPr>
        <w:t xml:space="preserve"> </w:t>
      </w:r>
    </w:p>
    <w:p w14:paraId="0F903431" w14:textId="46AE7552" w:rsidR="00104C30" w:rsidRPr="00104C30" w:rsidRDefault="00104C30" w:rsidP="00104C30">
      <w:pPr>
        <w:pStyle w:val="a4"/>
        <w:spacing w:line="0" w:lineRule="atLeast"/>
        <w:ind w:leftChars="10" w:left="21" w:rightChars="-183" w:right="-384" w:firstLineChars="50" w:firstLine="141"/>
        <w:jc w:val="left"/>
        <w:rPr>
          <w:rFonts w:ascii="ＭＳ Ｐ明朝" w:eastAsia="ＭＳ Ｐ明朝" w:hAnsi="ＭＳ Ｐ明朝" w:cs="Arial"/>
          <w:b/>
          <w:bCs/>
          <w:sz w:val="28"/>
          <w:szCs w:val="28"/>
          <w:u w:val="single"/>
        </w:rPr>
      </w:pPr>
      <w:r w:rsidRPr="00104C30">
        <w:rPr>
          <w:rFonts w:ascii="ＭＳ Ｐ明朝" w:eastAsia="ＭＳ Ｐ明朝" w:hAnsi="ＭＳ Ｐ明朝" w:cs="Arial"/>
          <w:b/>
          <w:bCs/>
          <w:sz w:val="28"/>
          <w:szCs w:val="28"/>
          <w:u w:val="single"/>
        </w:rPr>
        <w:t xml:space="preserve">THERS account </w:t>
      </w:r>
      <w:proofErr w:type="spellStart"/>
      <w:r w:rsidR="00003B25" w:rsidRPr="00104C30">
        <w:rPr>
          <w:rFonts w:ascii="ＭＳ Ｐ明朝" w:eastAsia="ＭＳ Ｐ明朝" w:hAnsi="ＭＳ Ｐ明朝" w:cs="Arial"/>
          <w:b/>
          <w:bCs/>
          <w:sz w:val="28"/>
          <w:szCs w:val="28"/>
          <w:u w:val="single"/>
        </w:rPr>
        <w:t>Account</w:t>
      </w:r>
      <w:proofErr w:type="spellEnd"/>
      <w:r w:rsidR="00003B25" w:rsidRPr="00104C30">
        <w:rPr>
          <w:rFonts w:ascii="ＭＳ Ｐ明朝" w:eastAsia="ＭＳ Ｐ明朝" w:hAnsi="ＭＳ Ｐ明朝" w:cs="Arial"/>
          <w:b/>
          <w:bCs/>
          <w:sz w:val="28"/>
          <w:szCs w:val="28"/>
          <w:u w:val="single"/>
        </w:rPr>
        <w:t xml:space="preserve"> cannot be accepted at </w:t>
      </w:r>
      <w:r>
        <w:rPr>
          <w:rFonts w:ascii="ＭＳ Ｐ明朝" w:eastAsia="ＭＳ Ｐ明朝" w:hAnsi="ＭＳ Ｐ明朝" w:cs="Arial"/>
          <w:b/>
          <w:bCs/>
          <w:sz w:val="28"/>
          <w:szCs w:val="28"/>
          <w:u w:val="single"/>
        </w:rPr>
        <w:t>t</w:t>
      </w:r>
      <w:r w:rsidRPr="00104C30">
        <w:rPr>
          <w:rFonts w:ascii="ＭＳ Ｐ明朝" w:eastAsia="ＭＳ Ｐ明朝" w:hAnsi="ＭＳ Ｐ明朝" w:cs="Arial"/>
          <w:b/>
          <w:bCs/>
          <w:sz w:val="28"/>
          <w:szCs w:val="28"/>
          <w:u w:val="single"/>
        </w:rPr>
        <w:t>he Information Media Office</w:t>
      </w:r>
      <w:r w:rsidR="00003B25" w:rsidRPr="00104C30">
        <w:rPr>
          <w:rFonts w:ascii="ＭＳ Ｐ明朝" w:eastAsia="ＭＳ Ｐ明朝" w:hAnsi="ＭＳ Ｐ明朝" w:cs="Arial"/>
          <w:b/>
          <w:bCs/>
          <w:sz w:val="28"/>
          <w:szCs w:val="28"/>
          <w:u w:val="single"/>
        </w:rPr>
        <w:t>.</w:t>
      </w:r>
      <w:r w:rsidRPr="00104C30">
        <w:rPr>
          <w:rFonts w:ascii="ＭＳ Ｐ明朝" w:eastAsia="ＭＳ Ｐ明朝" w:hAnsi="ＭＳ Ｐ明朝" w:cs="Arial"/>
          <w:b/>
          <w:bCs/>
          <w:sz w:val="28"/>
          <w:szCs w:val="28"/>
          <w:u w:val="single"/>
        </w:rPr>
        <w:t xml:space="preserve"> </w:t>
      </w:r>
    </w:p>
    <w:p w14:paraId="32F343E9" w14:textId="730235C7" w:rsidR="00681923" w:rsidRPr="00681923" w:rsidRDefault="00681923" w:rsidP="00681923">
      <w:pPr>
        <w:pStyle w:val="a4"/>
        <w:spacing w:line="0" w:lineRule="atLeast"/>
        <w:ind w:leftChars="10" w:left="21" w:rightChars="-183" w:right="-384" w:firstLineChars="100" w:firstLine="210"/>
        <w:jc w:val="left"/>
        <w:rPr>
          <w:rFonts w:asciiTheme="minorEastAsia" w:eastAsiaTheme="minorEastAsia" w:hAnsiTheme="minorEastAsia" w:cs="Arial"/>
          <w:b/>
          <w:bCs/>
          <w:color w:val="4472C4" w:themeColor="accent1"/>
          <w:sz w:val="20"/>
          <w:szCs w:val="20"/>
          <w:u w:val="single"/>
        </w:rPr>
      </w:pPr>
      <w:r w:rsidRPr="00681923">
        <w:rPr>
          <w:rFonts w:ascii="ＭＳ Ｐ明朝" w:eastAsia="ＭＳ Ｐ明朝" w:hAnsi="ＭＳ Ｐ明朝" w:cs="Arial"/>
        </w:rPr>
        <w:t xml:space="preserve">Ask at: </w:t>
      </w:r>
      <w:hyperlink r:id="rId9" w:history="1">
        <w:r w:rsidR="003E0136" w:rsidRPr="0075611A">
          <w:rPr>
            <w:rStyle w:val="a5"/>
            <w:rFonts w:ascii="ＭＳ Ｐ明朝" w:eastAsia="ＭＳ Ｐ明朝" w:hAnsi="ＭＳ Ｐ明朝" w:cs="Arial"/>
          </w:rPr>
          <w:t>https://thersac.icts.thers.ac.jp/hc/ja/requests/new</w:t>
        </w:r>
      </w:hyperlink>
      <w:r w:rsidR="003E0136">
        <w:rPr>
          <w:rFonts w:ascii="ＭＳ Ｐ明朝" w:eastAsia="ＭＳ Ｐ明朝" w:hAnsi="ＭＳ Ｐ明朝" w:cs="Arial"/>
          <w:color w:val="4472C4" w:themeColor="accent1"/>
        </w:rPr>
        <w:t xml:space="preserve"> 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526D7E" w14:paraId="549AD5C3" w14:textId="77777777" w:rsidTr="00526D7E">
        <w:tc>
          <w:tcPr>
            <w:tcW w:w="9741" w:type="dxa"/>
          </w:tcPr>
          <w:p w14:paraId="4A0E2518" w14:textId="77777777" w:rsidR="00526D7E" w:rsidRPr="002D0E7A" w:rsidRDefault="00526D7E" w:rsidP="00526D7E">
            <w:pPr>
              <w:jc w:val="left"/>
              <w:rPr>
                <w:rFonts w:ascii="Arial" w:hAnsi="Arial" w:cs="Arial"/>
              </w:rPr>
            </w:pPr>
            <w:r w:rsidRPr="00B471FD">
              <w:rPr>
                <w:rFonts w:ascii="Arial" w:hAnsi="Arial" w:cs="Arial"/>
                <w:b/>
                <w:sz w:val="24"/>
                <w:u w:val="single"/>
              </w:rPr>
              <w:t>Secure your own password information.</w:t>
            </w:r>
          </w:p>
          <w:p w14:paraId="1BB1F83E" w14:textId="77777777" w:rsidR="00526D7E" w:rsidRPr="002D0E7A" w:rsidRDefault="00526D7E" w:rsidP="00526D7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・</w:t>
            </w:r>
            <w:r w:rsidRPr="00B471FD">
              <w:rPr>
                <w:rFonts w:ascii="Arial" w:hAnsi="Arial" w:cs="Arial"/>
              </w:rPr>
              <w:t>Do not share your password with others or leave it where it can be seen from the outside.</w:t>
            </w:r>
          </w:p>
          <w:p w14:paraId="158D12EE" w14:textId="652FE3F6" w:rsidR="00526D7E" w:rsidRPr="009A4DCF" w:rsidRDefault="00526D7E" w:rsidP="00526D7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・</w:t>
            </w:r>
            <w:r w:rsidRPr="002D0E7A">
              <w:rPr>
                <w:rFonts w:ascii="Arial" w:hAnsi="Arial" w:cs="Arial"/>
              </w:rPr>
              <w:t xml:space="preserve">Change </w:t>
            </w:r>
            <w:r>
              <w:rPr>
                <w:rFonts w:ascii="Arial" w:hAnsi="Arial" w:cs="Arial" w:hint="eastAsia"/>
              </w:rPr>
              <w:t xml:space="preserve">your </w:t>
            </w:r>
            <w:r w:rsidRPr="002D0E7A">
              <w:rPr>
                <w:rFonts w:ascii="Arial" w:hAnsi="Arial" w:cs="Arial"/>
              </w:rPr>
              <w:t>password regularly</w:t>
            </w:r>
            <w:r>
              <w:rPr>
                <w:rFonts w:ascii="Arial" w:hAnsi="Arial" w:cs="Arial"/>
              </w:rPr>
              <w:t xml:space="preserve">. </w:t>
            </w:r>
            <w:r w:rsidR="001F008A" w:rsidRPr="002D0E7A">
              <w:rPr>
                <w:rFonts w:ascii="Arial" w:hAnsi="Arial" w:cs="Arial"/>
              </w:rPr>
              <w:t>Change</w:t>
            </w:r>
            <w:r w:rsidR="001F00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site</w:t>
            </w:r>
            <w:r w:rsidR="009A4DCF">
              <w:rPr>
                <w:rFonts w:ascii="Arial" w:hAnsi="Arial" w:cs="Arial"/>
              </w:rPr>
              <w:t>:</w:t>
            </w:r>
            <w:r w:rsidR="00D46D18">
              <w:rPr>
                <w:rFonts w:ascii="Arial" w:hAnsi="Arial" w:cs="Arial" w:hint="eastAsia"/>
              </w:rPr>
              <w:t xml:space="preserve"> </w:t>
            </w:r>
            <w:hyperlink r:id="rId10" w:history="1">
              <w:r w:rsidR="00D46D18" w:rsidRPr="0075611A">
                <w:rPr>
                  <w:rStyle w:val="a5"/>
                  <w:rFonts w:asciiTheme="minorEastAsia" w:eastAsiaTheme="minorEastAsia" w:hAnsiTheme="minorEastAsia" w:cs="Arial"/>
                </w:rPr>
                <w:t>https://directory.nagoya-u.ac.jp/chpasswd/</w:t>
              </w:r>
            </w:hyperlink>
            <w:r w:rsidR="00D46D18">
              <w:rPr>
                <w:rFonts w:asciiTheme="minorEastAsia" w:eastAsiaTheme="minorEastAsia" w:hAnsiTheme="minorEastAsia" w:cs="Arial"/>
                <w:color w:val="4472C4" w:themeColor="accent1"/>
              </w:rPr>
              <w:t xml:space="preserve"> </w:t>
            </w:r>
          </w:p>
          <w:p w14:paraId="563BF109" w14:textId="32C31B63" w:rsidR="00526D7E" w:rsidRDefault="00526D7E" w:rsidP="0099445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・</w:t>
            </w:r>
            <w:r w:rsidRPr="00B471FD">
              <w:rPr>
                <w:rFonts w:ascii="Arial" w:hAnsi="Arial" w:cs="Arial"/>
              </w:rPr>
              <w:t>You are responsible for all actions taken with your school ID and password.</w:t>
            </w:r>
          </w:p>
        </w:tc>
      </w:tr>
    </w:tbl>
    <w:p w14:paraId="42F676D6" w14:textId="77777777" w:rsidR="00526D7E" w:rsidRPr="00526D7E" w:rsidRDefault="00526D7E" w:rsidP="00AF3CD4">
      <w:pPr>
        <w:ind w:right="-384"/>
        <w:jc w:val="left"/>
        <w:rPr>
          <w:rFonts w:ascii="Arial" w:hAnsi="Arial" w:cs="Arial"/>
        </w:rPr>
      </w:pPr>
    </w:p>
    <w:sectPr w:rsidR="00526D7E" w:rsidRPr="00526D7E" w:rsidSect="004B7056">
      <w:pgSz w:w="11906" w:h="16838" w:code="9"/>
      <w:pgMar w:top="567" w:right="737" w:bottom="567" w:left="1418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altName w:val="HGSeikaishotaiPRO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eiryo UI">
    <w:altName w:val="Meiryo UI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40F0A"/>
    <w:multiLevelType w:val="hybridMultilevel"/>
    <w:tmpl w:val="08D079D8"/>
    <w:lvl w:ilvl="0" w:tplc="69208E0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92366F0"/>
    <w:multiLevelType w:val="hybridMultilevel"/>
    <w:tmpl w:val="C5F83BEA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54E11557"/>
    <w:multiLevelType w:val="hybridMultilevel"/>
    <w:tmpl w:val="A8705AC2"/>
    <w:lvl w:ilvl="0" w:tplc="69208E0A">
      <w:start w:val="1"/>
      <w:numFmt w:val="bullet"/>
      <w:lvlText w:val="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73E0C44"/>
    <w:multiLevelType w:val="hybridMultilevel"/>
    <w:tmpl w:val="56509CD4"/>
    <w:lvl w:ilvl="0" w:tplc="A57CF07E">
      <w:start w:val="1"/>
      <w:numFmt w:val="decimal"/>
      <w:lvlText w:val="Q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99710276">
    <w:abstractNumId w:val="3"/>
  </w:num>
  <w:num w:numId="2" w16cid:durableId="428744669">
    <w:abstractNumId w:val="1"/>
  </w:num>
  <w:num w:numId="3" w16cid:durableId="534004913">
    <w:abstractNumId w:val="0"/>
  </w:num>
  <w:num w:numId="4" w16cid:durableId="1472332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97"/>
    <w:rsid w:val="00003B25"/>
    <w:rsid w:val="000076FA"/>
    <w:rsid w:val="000856D7"/>
    <w:rsid w:val="000C1C8D"/>
    <w:rsid w:val="000E484E"/>
    <w:rsid w:val="00101EDE"/>
    <w:rsid w:val="00104C30"/>
    <w:rsid w:val="0014660A"/>
    <w:rsid w:val="00175239"/>
    <w:rsid w:val="001B2EE4"/>
    <w:rsid w:val="001D72A5"/>
    <w:rsid w:val="001F008A"/>
    <w:rsid w:val="001F52E8"/>
    <w:rsid w:val="001F7AEE"/>
    <w:rsid w:val="001F7DD3"/>
    <w:rsid w:val="00201ABD"/>
    <w:rsid w:val="0020481A"/>
    <w:rsid w:val="002170F9"/>
    <w:rsid w:val="0023690A"/>
    <w:rsid w:val="00250B06"/>
    <w:rsid w:val="002527C2"/>
    <w:rsid w:val="002623A1"/>
    <w:rsid w:val="003778A3"/>
    <w:rsid w:val="00391DFA"/>
    <w:rsid w:val="003E0136"/>
    <w:rsid w:val="004608A4"/>
    <w:rsid w:val="004A081E"/>
    <w:rsid w:val="004E6FFA"/>
    <w:rsid w:val="00526D7E"/>
    <w:rsid w:val="00575172"/>
    <w:rsid w:val="005B0E6F"/>
    <w:rsid w:val="005D1B59"/>
    <w:rsid w:val="00615A10"/>
    <w:rsid w:val="0065388B"/>
    <w:rsid w:val="00681923"/>
    <w:rsid w:val="00713534"/>
    <w:rsid w:val="007150D4"/>
    <w:rsid w:val="00726009"/>
    <w:rsid w:val="00762FEA"/>
    <w:rsid w:val="00786F40"/>
    <w:rsid w:val="007C1FBA"/>
    <w:rsid w:val="007D66C2"/>
    <w:rsid w:val="00832FDD"/>
    <w:rsid w:val="008337B8"/>
    <w:rsid w:val="00836208"/>
    <w:rsid w:val="00840AFD"/>
    <w:rsid w:val="008C2A30"/>
    <w:rsid w:val="008E3EF0"/>
    <w:rsid w:val="0092241B"/>
    <w:rsid w:val="00962393"/>
    <w:rsid w:val="00994458"/>
    <w:rsid w:val="009A4DCF"/>
    <w:rsid w:val="009B3DBE"/>
    <w:rsid w:val="009D4F21"/>
    <w:rsid w:val="00AD42A8"/>
    <w:rsid w:val="00AD7F41"/>
    <w:rsid w:val="00AE29D4"/>
    <w:rsid w:val="00AF3CD4"/>
    <w:rsid w:val="00B26934"/>
    <w:rsid w:val="00B471FD"/>
    <w:rsid w:val="00BB4948"/>
    <w:rsid w:val="00BC7F97"/>
    <w:rsid w:val="00BE527A"/>
    <w:rsid w:val="00C15C33"/>
    <w:rsid w:val="00D406BC"/>
    <w:rsid w:val="00D46D18"/>
    <w:rsid w:val="00D84C0D"/>
    <w:rsid w:val="00DB7924"/>
    <w:rsid w:val="00DB7EAE"/>
    <w:rsid w:val="00DC50B4"/>
    <w:rsid w:val="00E5475E"/>
    <w:rsid w:val="00E6476F"/>
    <w:rsid w:val="00E70D80"/>
    <w:rsid w:val="00E92AE8"/>
    <w:rsid w:val="00E97AA2"/>
    <w:rsid w:val="00EA2B80"/>
    <w:rsid w:val="00EE72C6"/>
    <w:rsid w:val="00EE7AAB"/>
    <w:rsid w:val="00EF19E5"/>
    <w:rsid w:val="00F111DA"/>
    <w:rsid w:val="00F213AC"/>
    <w:rsid w:val="00F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A1260"/>
  <w15:chartTrackingRefBased/>
  <w15:docId w15:val="{6FD20D7D-4397-426F-BDC4-77E2919D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F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6F40"/>
    <w:pPr>
      <w:ind w:leftChars="400" w:left="840"/>
    </w:pPr>
  </w:style>
  <w:style w:type="character" w:styleId="a5">
    <w:name w:val="Hyperlink"/>
    <w:basedOn w:val="a0"/>
    <w:uiPriority w:val="99"/>
    <w:unhideWhenUsed/>
    <w:rsid w:val="00526D7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26D7E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6538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5388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y2iqfc">
    <w:name w:val="y2iqfc"/>
    <w:basedOn w:val="a0"/>
    <w:rsid w:val="0065388B"/>
  </w:style>
  <w:style w:type="character" w:customStyle="1" w:styleId="rynqvb">
    <w:name w:val="rynqvb"/>
    <w:basedOn w:val="a0"/>
    <w:rsid w:val="00F1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ts.nagoya-u.ac.jp/en/helpdes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ts.nagoya-u.ac.jp/ja/services/setup_info_for_new_member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ts.nagoya-u.ac.jp/au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hersac.icts.thers.ac.jp/hc/ja/p/account" TargetMode="External"/><Relationship Id="rId10" Type="http://schemas.openxmlformats.org/officeDocument/2006/relationships/hyperlink" Target="https://directory.nagoya-u.ac.jp/chpassw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rsac.icts.thers.ac.jp/hc/ja/requests/new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 Chikano</dc:creator>
  <cp:keywords/>
  <dc:description/>
  <cp:lastModifiedBy>sawarch</cp:lastModifiedBy>
  <cp:revision>6</cp:revision>
  <cp:lastPrinted>2023-12-12T08:07:00Z</cp:lastPrinted>
  <dcterms:created xsi:type="dcterms:W3CDTF">2024-01-09T01:48:00Z</dcterms:created>
  <dcterms:modified xsi:type="dcterms:W3CDTF">2025-03-27T07:36:00Z</dcterms:modified>
</cp:coreProperties>
</file>